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7D2" w:rsidRPr="003E7919" w:rsidRDefault="002F47D2" w:rsidP="002F47D2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E791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Консультация для воспитателей по теме </w:t>
      </w:r>
    </w:p>
    <w:p w:rsidR="002F47D2" w:rsidRPr="003E7919" w:rsidRDefault="002F47D2" w:rsidP="002F47D2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E791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"Азбука экологии на прогулках"</w:t>
      </w:r>
    </w:p>
    <w:p w:rsidR="002F47D2" w:rsidRPr="002F47D2" w:rsidRDefault="002F47D2" w:rsidP="002F47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ли задавать детям вопросы о природе?</w:t>
      </w:r>
    </w:p>
    <w:p w:rsidR="002F47D2" w:rsidRPr="002F47D2" w:rsidRDefault="002F47D2" w:rsidP="003E7919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ли совмещать знания сообщаемые детям о животном и растительном мире с культурой поведения в природной среде?</w:t>
      </w:r>
    </w:p>
    <w:p w:rsidR="002F47D2" w:rsidRPr="002F47D2" w:rsidRDefault="002F47D2" w:rsidP="003E7919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важнее эстетическое воспитание в природе или знание о ней.</w:t>
      </w:r>
    </w:p>
    <w:p w:rsidR="002F47D2" w:rsidRPr="002F47D2" w:rsidRDefault="002F47D2" w:rsidP="003E7919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место занимает трудовые обязанности в косвенной жизни, в природе.</w:t>
      </w:r>
    </w:p>
    <w:p w:rsidR="002F47D2" w:rsidRPr="002F47D2" w:rsidRDefault="002F47D2" w:rsidP="003E7919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лесной житель сушит себе на зиму грибы?</w:t>
      </w:r>
    </w:p>
    <w:p w:rsidR="002F47D2" w:rsidRPr="002F47D2" w:rsidRDefault="002F47D2" w:rsidP="003E7919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зверь спит всю зиму вниз головой?</w:t>
      </w:r>
    </w:p>
    <w:p w:rsidR="002F47D2" w:rsidRPr="002F47D2" w:rsidRDefault="002F47D2" w:rsidP="003E7919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 каких животных говорят, что вылезает из кожи вон?</w:t>
      </w:r>
    </w:p>
    <w:p w:rsidR="002F47D2" w:rsidRPr="002F47D2" w:rsidRDefault="002F47D2" w:rsidP="003E7919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зверь любит малину?</w:t>
      </w:r>
    </w:p>
    <w:p w:rsidR="002F47D2" w:rsidRPr="002F47D2" w:rsidRDefault="002F47D2" w:rsidP="003E7919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жуки носят название того месяца в </w:t>
      </w:r>
      <w:proofErr w:type="gramStart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</w:t>
      </w:r>
      <w:proofErr w:type="gramEnd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появляются?</w:t>
      </w:r>
    </w:p>
    <w:p w:rsidR="002F47D2" w:rsidRPr="002F47D2" w:rsidRDefault="002F47D2" w:rsidP="003E7919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многие растения жарких стран имеют вместо листьев комочки и шипы?</w:t>
      </w:r>
    </w:p>
    <w:p w:rsidR="002F47D2" w:rsidRPr="002F47D2" w:rsidRDefault="002F47D2" w:rsidP="003E7919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комнатные растения, особенно зимой, нужно поливать не холодной, а тёплой водой?</w:t>
      </w:r>
    </w:p>
    <w:p w:rsidR="002F47D2" w:rsidRPr="002F47D2" w:rsidRDefault="002F47D2" w:rsidP="003E7919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Растёт ли дерево зимой?</w:t>
      </w:r>
    </w:p>
    <w:p w:rsidR="002F47D2" w:rsidRPr="002F47D2" w:rsidRDefault="002F47D2" w:rsidP="003E7919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</w:t>
      </w:r>
      <w:proofErr w:type="gramEnd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деревьев осенью краснеют?</w:t>
      </w:r>
    </w:p>
    <w:p w:rsidR="002F47D2" w:rsidRPr="002F47D2" w:rsidRDefault="002F47D2" w:rsidP="003E7919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“лицом” обращена головка подсолнуха в солнечный день?</w:t>
      </w:r>
    </w:p>
    <w:p w:rsidR="002F47D2" w:rsidRPr="002F47D2" w:rsidRDefault="002F47D2" w:rsidP="003E7919">
      <w:pPr>
        <w:shd w:val="clear" w:color="auto" w:fill="FFFFFF"/>
        <w:tabs>
          <w:tab w:val="num" w:pos="0"/>
        </w:tabs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детям нужно задавать вопросы на различные темы по природе, чтобы выяснить уровень знаний, умений, навыков детей, насколько они близки к природе, а в чём-то отстают.</w:t>
      </w:r>
    </w:p>
    <w:p w:rsidR="002F47D2" w:rsidRPr="002F47D2" w:rsidRDefault="002F47D2" w:rsidP="003E7919">
      <w:pPr>
        <w:shd w:val="clear" w:color="auto" w:fill="FFFFFF"/>
        <w:tabs>
          <w:tab w:val="num" w:pos="0"/>
        </w:tabs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детей научных знаний о различных явлениях окружающей природы должно сочетаться с пониманием ценности природы для общества и человека, с овладением нормами поведения в природной среде. Это достигается путём формального (учебного заведения и д/с) и неформального образования (разные источники информации, разовые мероприятия). Часто работники детских учреждений в процессе ознакомления детей с природой больше внимания обращают на их умственное воспитание. Но накопление знаний о природе не становится предпосылкой воспитания у дошкольников эмоционально-положительного отношения к ней, что отрицательно сказывается на их поведении. Детям старшего дошкольного возраста уже </w:t>
      </w:r>
      <w:proofErr w:type="gramStart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доступна</w:t>
      </w:r>
      <w:proofErr w:type="gramEnd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понимания сложные разнообразные знания о растительном и животном мире. Эти знания подразделяются условно на две большие группы: к первой относятся знания, расширяющие кругозор ребёнка, способствующие интеллектуальному развитию, ко второй – знание, определяющие правила поведения </w:t>
      </w:r>
      <w:proofErr w:type="gramStart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  <w:proofErr w:type="gramEnd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природе раскрывающие нравственное отношение к ней. Отбор </w:t>
      </w:r>
      <w:proofErr w:type="gramStart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последних</w:t>
      </w:r>
      <w:proofErr w:type="gramEnd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важен для воспитания действительной любви к природе.</w:t>
      </w:r>
    </w:p>
    <w:p w:rsidR="002F47D2" w:rsidRPr="002F47D2" w:rsidRDefault="002F47D2" w:rsidP="003E7919">
      <w:pPr>
        <w:shd w:val="clear" w:color="auto" w:fill="FFFFFF"/>
        <w:tabs>
          <w:tab w:val="num" w:pos="0"/>
        </w:tabs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Человек умеющий наблюдать природу, испытывает эстетические переживания. Мир природы своей необычностью, новизной, яркостью эмоционально воздействует на человека, вызывает у него удивление, радость восторг, побуждает к передаче чу</w:t>
      </w:r>
      <w:proofErr w:type="gramStart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вств в сл</w:t>
      </w:r>
      <w:proofErr w:type="gramEnd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 и деятельности. Но не все способны глубоко проникнуть в мир красоты природы, воспринимать её и наслаждаться ею. Необходимо научить ребёнка не только смотреть, но и видеть, не только слушать, но и вслушиваться, беречь красоту природы. Эстетическое невежество отрицательно влияет на интеллектуальное и эстетическое развитие ребёнка.</w:t>
      </w:r>
    </w:p>
    <w:p w:rsidR="002F47D2" w:rsidRPr="002F47D2" w:rsidRDefault="002F47D2" w:rsidP="003E7919">
      <w:pPr>
        <w:shd w:val="clear" w:color="auto" w:fill="FFFFFF"/>
        <w:tabs>
          <w:tab w:val="num" w:pos="0"/>
        </w:tabs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Обогащение представлений о природе познание её запахов и связей невозможно без эмоционального положительного отношения к ней, поэтому всё общение с природой ребёнка должно быть направленно на воспитание его эмоциональной отзывчивости, умение замечать и оценивать красоту природы. При этом существует и другая опасность: приучить </w:t>
      </w:r>
      <w:proofErr w:type="gramStart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формально</w:t>
      </w:r>
      <w:proofErr w:type="gramEnd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обращаться с природой, либо спортивно-оздоровительными мероприятиями (купание, игры на природе и т. п.) Основная задача педагогики-воспитания у детей экологической культуры, фундамент которой составляют достоверные знания, практические умения, направленные на охрану природы. Бережное отношение к природе, осознание важности её охраны необходимо специально воспитывать у детей с ранних лет. Если же эту работу пустить на самотёк, то наблюдаются различные отклонения у детей в отношении к природе. Прежде всего — пассивность</w:t>
      </w:r>
      <w:proofErr w:type="gramStart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стараются своей деятельностью, поведением не наносить вред и ущерб природе, но и по своей инициативе не проявляют необходимой заботы о животных и растениях. Иногда дети наносят ущерб природе из-за недостаточной осведомлённости </w:t>
      </w:r>
      <w:proofErr w:type="gramStart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собирают в коробочку насекомых, составляют букеты из цветущей земляники, обрывают бутоны растений для угощения "куклам" и др.). Некоторые дети потребительски относятся к природе, особенно дикой: собирая чернику, затаптывают её кустики, вырывают с корнем цветущие растения, грибы и т.д</w:t>
      </w:r>
      <w:proofErr w:type="gramStart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Встречаются дети способные жестоко относится к животным: бить собак, мучить кошек, голубей, топтать дождевых червей.</w:t>
      </w:r>
    </w:p>
    <w:p w:rsidR="002F47D2" w:rsidRPr="002F47D2" w:rsidRDefault="002F47D2" w:rsidP="003E7919">
      <w:pPr>
        <w:shd w:val="clear" w:color="auto" w:fill="FFFFFF"/>
        <w:tabs>
          <w:tab w:val="num" w:pos="0"/>
        </w:tabs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Исследуя эту проблему, обнаружили интересный факт: оказывается, дошкольники дороже относятся к животным, чем к растениям. Видимо причина в том, что животное легче, чем растение, идентифицировать с собой, наделить его разумом, переживаниями (как это бывает в сказках), сходными </w:t>
      </w:r>
      <w:proofErr w:type="gramStart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своими собственными.</w:t>
      </w:r>
    </w:p>
    <w:p w:rsidR="002F47D2" w:rsidRPr="002F47D2" w:rsidRDefault="002F47D2" w:rsidP="003E7919">
      <w:pPr>
        <w:shd w:val="clear" w:color="auto" w:fill="FFFFFF"/>
        <w:tabs>
          <w:tab w:val="num" w:pos="0"/>
        </w:tabs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Бездумное, а порой жестокое отношение к природе – результат нравственной невоспитанности детей, когда они </w:t>
      </w:r>
      <w:proofErr w:type="spellStart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нечутки</w:t>
      </w:r>
      <w:proofErr w:type="spellEnd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состоянию других людей, тем более животных и растений; не способны к сопереживанию, сочувствию, жалости; не могут понять чужую боль и прийти на помощь. Дети подражают поведению взрослых в природе, их поступкам, отношению к животным, растениям. Взрослые с умыслом или невольно ранят детские души жестким отношением к природе, наносят вред делу гуманности у детей, </w:t>
      </w:r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травмируют их не зрелую психику. Деятельное правление бережного отношения детей к природе наблюдается в играх, при выполнении трудовых обязанностей, в повседневной жизни. Детей надо обучать навыкам ухода за растениями, животными.</w:t>
      </w:r>
    </w:p>
    <w:p w:rsidR="002F47D2" w:rsidRPr="002F47D2" w:rsidRDefault="002F47D2" w:rsidP="003E7919">
      <w:pPr>
        <w:shd w:val="clear" w:color="auto" w:fill="FFFFFF"/>
        <w:tabs>
          <w:tab w:val="num" w:pos="0"/>
        </w:tabs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Систематический труд в природе формирует у них привычку заботиться о живом. Мотивы трудовой деятельности могут быть различны. Стимулом к труду может стать интерес к совместной деятельности </w:t>
      </w:r>
      <w:proofErr w:type="gramStart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или сверстниками. В качестве действенного мотива выступает познавательный интерес.</w:t>
      </w:r>
    </w:p>
    <w:p w:rsidR="002F47D2" w:rsidRPr="002F47D2" w:rsidRDefault="002F47D2" w:rsidP="003E7919">
      <w:pPr>
        <w:shd w:val="clear" w:color="auto" w:fill="FFFFFF"/>
        <w:tabs>
          <w:tab w:val="num" w:pos="0"/>
        </w:tabs>
        <w:spacing w:after="13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должны помнить правило: чем </w:t>
      </w:r>
      <w:proofErr w:type="spellStart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однообразнее</w:t>
      </w:r>
      <w:proofErr w:type="spellEnd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привычное, непривлекательнее процесс труда для детей, тем важнее его мотивировка. Усиление эстетической строки при ознакомлении детей с природой, широкое включение в этот процесс произведений искусства </w:t>
      </w:r>
      <w:proofErr w:type="gramStart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 w:rsidRPr="002F47D2">
        <w:rPr>
          <w:rFonts w:ascii="Times New Roman" w:eastAsia="Times New Roman" w:hAnsi="Times New Roman" w:cs="Times New Roman"/>
          <w:sz w:val="28"/>
          <w:szCs w:val="28"/>
          <w:lang w:eastAsia="ru-RU"/>
        </w:rPr>
        <w:t>ажный фактор экологического воспитания.</w:t>
      </w:r>
    </w:p>
    <w:p w:rsidR="0090251A" w:rsidRPr="002F47D2" w:rsidRDefault="0090251A" w:rsidP="003E7919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0251A" w:rsidRPr="002F4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D7423"/>
    <w:multiLevelType w:val="multilevel"/>
    <w:tmpl w:val="783E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4A41D6"/>
    <w:multiLevelType w:val="multilevel"/>
    <w:tmpl w:val="D480E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E125A0"/>
    <w:multiLevelType w:val="multilevel"/>
    <w:tmpl w:val="2D847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1D5C2B"/>
    <w:multiLevelType w:val="multilevel"/>
    <w:tmpl w:val="6BEA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7D2"/>
    <w:rsid w:val="0015639F"/>
    <w:rsid w:val="002F47D2"/>
    <w:rsid w:val="003E7919"/>
    <w:rsid w:val="0090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3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191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870</Words>
  <Characters>4960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4</cp:revision>
  <dcterms:created xsi:type="dcterms:W3CDTF">2017-03-27T18:06:00Z</dcterms:created>
  <dcterms:modified xsi:type="dcterms:W3CDTF">2017-03-27T18:11:00Z</dcterms:modified>
</cp:coreProperties>
</file>